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763F8C">
        <w:trPr>
          <w:tblHeader/>
        </w:trPr>
        <w:tc>
          <w:tcPr>
            <w:tcW w:w="15623" w:type="dxa"/>
            <w:gridSpan w:val="9"/>
          </w:tcPr>
          <w:p w:rsidR="0046600A" w:rsidRPr="00DA5AFD" w:rsidRDefault="00DA5AFD" w:rsidP="001C2CA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กระบวนการทางวินัย </w:t>
            </w:r>
            <w:r>
              <w:rPr>
                <w:sz w:val="28"/>
                <w:szCs w:val="28"/>
              </w:rPr>
              <w:t xml:space="preserve">: </w:t>
            </w:r>
            <w:r w:rsidR="001C2CAC">
              <w:rPr>
                <w:rFonts w:hint="cs"/>
                <w:sz w:val="28"/>
                <w:szCs w:val="28"/>
                <w:cs/>
              </w:rPr>
              <w:t>การดำเนินการทางวินัยลูกจ้าง</w:t>
            </w:r>
          </w:p>
        </w:tc>
      </w:tr>
      <w:tr w:rsidR="0046600A" w:rsidRPr="0046600A" w:rsidTr="00763F8C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2574C6">
        <w:trPr>
          <w:trHeight w:val="1132"/>
        </w:trPr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81.3pt;margin-top:38pt;width:0;height:15.7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30.6pt;margin-top:5.75pt;width:110.25pt;height:32.25pt;z-index:251658240;mso-position-horizontal-relative:text;mso-position-vertical-relative:text">
                  <v:textbox style="mso-next-textbox:#_x0000_s1026">
                    <w:txbxContent>
                      <w:p w:rsidR="00DA5AFD" w:rsidRPr="00DA5AFD" w:rsidRDefault="002574C6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เจ้าหน้าที่รับเรื่อง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DA5AFD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DA5AFD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ส่วนราชการรายงานการดำเนินการทางวินัยมาสำนักการแพทย์เพื่อพิจารณา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Pr="0046600A" w:rsidRDefault="00DA5AFD" w:rsidP="002574C6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6600A" w:rsidRDefault="002574C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607DE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2" type="#_x0000_t4" style="position:absolute;margin-left:-1.45pt;margin-top:3.4pt;width:162.55pt;height:45.65pt;z-index:251672576;mso-position-horizontal-relative:text;mso-position-vertical-relative:text">
                  <v:textbox style="mso-next-textbox:#_x0000_s1042">
                    <w:txbxContent>
                      <w:p w:rsidR="002574C6" w:rsidRPr="00607DE4" w:rsidRDefault="00607DE4" w:rsidP="00763F8C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607DE4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ตรวจสอบการดำเนินการ</w:t>
                        </w:r>
                      </w:p>
                      <w:p w:rsidR="002574C6" w:rsidRPr="00DA5AFD" w:rsidRDefault="002574C6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</w:t>
                        </w:r>
                      </w:p>
                    </w:txbxContent>
                  </v:textbox>
                </v:shape>
              </w:pict>
            </w:r>
            <w:r w:rsidR="00FA295A">
              <w:rPr>
                <w:noProof/>
                <w:sz w:val="28"/>
                <w:szCs w:val="28"/>
              </w:rPr>
              <w:pict>
                <v:shape id="_x0000_s1045" type="#_x0000_t32" style="position:absolute;margin-left:81.3pt;margin-top:49.05pt;width:0;height:21.85pt;z-index:2516746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๗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DA5AFD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ตรวจสอบสำนวนการดำเนินการทางวินัยและเอกสารว่าถูกต้องและครบถ้วนหรือไม่  </w:t>
            </w: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DA5AFD" w:rsidRDefault="00DA5AFD" w:rsidP="002574C6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0.45pt;margin-top:54.25pt;width:0;height:66.4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28.2pt;margin-top:8.6pt;width:109.2pt;height:45.65pt;z-index:251661312;mso-position-horizontal-relative:text;mso-position-vertical-relative:text">
                  <v:textbox style="mso-next-textbox:#_x0000_s1030">
                    <w:txbxContent>
                      <w:p w:rsidR="00763F8C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ถูกต้องครบถ้วน/</w:t>
                        </w:r>
                      </w:p>
                      <w:p w:rsidR="00763F8C" w:rsidRPr="00DA5AFD" w:rsidRDefault="00763F8C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ไม่ถูกต้องหรือไม่ครบถ้วน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๓๐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Default="00763F8C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ถ้าการดำเนินการไม่ถูกต้องหรือเอกสารไม่ครบถ้วน สามารถส่งเรื่องกลับให้ส่วนราชการไปแก้ไขให้ถูกต้องหรือขอเอกสารเพิ่มเติม</w:t>
            </w:r>
          </w:p>
          <w:p w:rsidR="00374FD7" w:rsidRPr="0046600A" w:rsidRDefault="00763F8C" w:rsidP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ถ้าการดำเนินการถูกต้องและเอกสารครบถ้วน  ให้พิจารณาผลการดำเนินการต่อไป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DA5AFD" w:rsidRDefault="00DA5AFD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574C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46600A" w:rsidRPr="0046600A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8" type="#_x0000_t32" style="position:absolute;margin-left:80.45pt;margin-top:71.6pt;width:0;height:17.05pt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1" type="#_x0000_t110" style="position:absolute;margin-left:-1.45pt;margin-top:3.5pt;width:162.55pt;height:68.1pt;z-index:251662336;mso-position-horizontal-relative:text;mso-position-vertical-relative:text">
                  <v:textbox>
                    <w:txbxContent>
                      <w:p w:rsidR="00763F8C" w:rsidRPr="00DA5AFD" w:rsidRDefault="00607DE4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</w:t>
                        </w:r>
                        <w:r w:rsidR="00763F8C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การดำเนินการ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46600A" w:rsidRPr="0046600A" w:rsidRDefault="007A4E29" w:rsidP="007A4E29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๑๕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46600A" w:rsidRPr="00374FD7" w:rsidRDefault="002302CE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</w:t>
            </w:r>
            <w:r w:rsidR="00763F8C">
              <w:rPr>
                <w:rFonts w:hint="cs"/>
                <w:sz w:val="28"/>
                <w:szCs w:val="28"/>
                <w:cs/>
              </w:rPr>
              <w:t>การดำเนินการว่าระดับโทษเหมาะสมกับกรณีกระทำผิดหรือไม่</w:t>
            </w:r>
            <w:r w:rsidR="00374FD7">
              <w:rPr>
                <w:sz w:val="28"/>
                <w:szCs w:val="28"/>
              </w:rPr>
              <w:t xml:space="preserve">     </w:t>
            </w:r>
            <w:r w:rsidR="00374FD7">
              <w:rPr>
                <w:rFonts w:hint="cs"/>
                <w:sz w:val="28"/>
                <w:szCs w:val="28"/>
                <w:cs/>
              </w:rPr>
              <w:t xml:space="preserve">หากระดับโทษเหมาะสมกับกรณีกระทำผิดจะทำหนังสือรายงานไป </w:t>
            </w:r>
            <w:proofErr w:type="spellStart"/>
            <w:r w:rsidR="00374FD7"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46600A" w:rsidRPr="002574C6" w:rsidRDefault="0046600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Default="00763F8C">
            <w:pPr>
              <w:rPr>
                <w:sz w:val="28"/>
                <w:szCs w:val="28"/>
              </w:rPr>
            </w:pPr>
          </w:p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46600A" w:rsidRPr="0046600A" w:rsidRDefault="002574C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349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2574C6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2" style="position:absolute;margin-left:30.6pt;margin-top:9.2pt;width:109.2pt;height:29.4pt;z-index:251663360;mso-position-horizontal-relative:text;mso-position-vertical-relative:text">
                  <v:textbox>
                    <w:txbxContent>
                      <w:p w:rsidR="00374FD7" w:rsidRPr="00DA5AFD" w:rsidRDefault="00374FD7" w:rsidP="00374FD7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แก้ไขระดับโทษให้ถูกต้อง</w:t>
                        </w:r>
                      </w:p>
                    </w:txbxContent>
                  </v:textbox>
                </v:rect>
              </w:pict>
            </w:r>
          </w:p>
          <w:p w:rsidR="00763F8C" w:rsidRPr="0046600A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9" type="#_x0000_t32" style="position:absolute;margin-left:81.3pt;margin-top:20.25pt;width:0;height:30.6pt;z-index:251678720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46" style="position:absolute;margin-left:64pt;margin-top:50.85pt;width:37.5pt;height:30.75pt;z-index:251675648">
                  <v:textbox>
                    <w:txbxContent>
                      <w:p w:rsidR="002574C6" w:rsidRPr="00FC46D3" w:rsidRDefault="002574C6" w:rsidP="002574C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A4E29" w:rsidP="00A26C6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๑๕</w:t>
            </w:r>
            <w:r w:rsidR="00A26C6E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Default="00374FD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หากเห็นว่าระดับโทษไม่เหมาะสมกับกรณีกระทำผิด  จัดทำคำสั่งแก้ไขคำสั่งลงโทษ  และแจ้งผู้ถูกลงโทษทราบถึงการแก้ไข</w:t>
            </w: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205296">
            <w:pPr>
              <w:jc w:val="center"/>
              <w:rPr>
                <w:sz w:val="28"/>
                <w:szCs w:val="28"/>
              </w:rPr>
            </w:pPr>
          </w:p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๖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2574C6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47" style="position:absolute;margin-left:61pt;margin-top:5.75pt;width:37.5pt;height:30.75pt;z-index:251676672;mso-position-horizontal-relative:text;mso-position-vertical-relative:text">
                  <v:textbox>
                    <w:txbxContent>
                      <w:p w:rsidR="002574C6" w:rsidRPr="00FC46D3" w:rsidRDefault="002574C6" w:rsidP="002574C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763F8C" w:rsidRPr="00374FD7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54" style="position:absolute;margin-left:21.6pt;margin-top:28.95pt;width:114.45pt;height:58.8pt;z-index:251682816">
                  <v:textbox>
                    <w:txbxContent>
                      <w:p w:rsidR="003521B3" w:rsidRPr="003521B3" w:rsidRDefault="003521B3" w:rsidP="003521B3">
                        <w:pPr>
                          <w:rPr>
                            <w:sz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cs/>
                          </w:rPr>
                          <w:t xml:space="preserve">รายงานการดำเนินการทางวินัยไป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shape id="_x0000_s1050" type="#_x0000_t32" style="position:absolute;margin-left:80.1pt;margin-top:-.2pt;width:.75pt;height:29.15pt;z-index:251679744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2574C6" w:rsidRDefault="002574C6" w:rsidP="007A4E29">
            <w:pPr>
              <w:jc w:val="center"/>
              <w:rPr>
                <w:sz w:val="28"/>
                <w:szCs w:val="28"/>
              </w:rPr>
            </w:pPr>
          </w:p>
          <w:p w:rsidR="00763F8C" w:rsidRPr="0046600A" w:rsidRDefault="007A4E29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763F8C" w:rsidRPr="0046600A" w:rsidRDefault="00374FD7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ทำบันทึกรายงานการดำเนินการทางวินัยไป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เพื่อพิจารณาต่อไป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374FD7" w:rsidRPr="0046600A" w:rsidRDefault="00374FD7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  <w:bottom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763F8C" w:rsidRPr="0046600A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2" type="#_x0000_t32" style="position:absolute;margin-left:80.1pt;margin-top:14.4pt;width:0;height:69.55pt;z-index:2516817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Default="00FA29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51" style="position:absolute;margin-left:38.85pt;margin-top:10.6pt;width:73.5pt;height:30.75pt;z-index:251680768">
                  <v:textbox>
                    <w:txbxContent>
                      <w:p w:rsidR="002574C6" w:rsidRPr="00FC46D3" w:rsidRDefault="002574C6" w:rsidP="002574C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2574C6" w:rsidRDefault="002574C6">
            <w:pPr>
              <w:rPr>
                <w:sz w:val="28"/>
                <w:szCs w:val="28"/>
              </w:rPr>
            </w:pPr>
          </w:p>
          <w:p w:rsidR="002574C6" w:rsidRPr="0046600A" w:rsidRDefault="002574C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1C2CAC"/>
    <w:rsid w:val="001E58C2"/>
    <w:rsid w:val="00205296"/>
    <w:rsid w:val="00216A75"/>
    <w:rsid w:val="002302CE"/>
    <w:rsid w:val="00244197"/>
    <w:rsid w:val="002574C6"/>
    <w:rsid w:val="002D1C8F"/>
    <w:rsid w:val="002E3E1A"/>
    <w:rsid w:val="003521B3"/>
    <w:rsid w:val="00374FD7"/>
    <w:rsid w:val="003D5E27"/>
    <w:rsid w:val="0046600A"/>
    <w:rsid w:val="005A1AA0"/>
    <w:rsid w:val="00605756"/>
    <w:rsid w:val="00607DE4"/>
    <w:rsid w:val="006F553B"/>
    <w:rsid w:val="00761ADE"/>
    <w:rsid w:val="00763F8C"/>
    <w:rsid w:val="007A4E29"/>
    <w:rsid w:val="0082730D"/>
    <w:rsid w:val="00890A1D"/>
    <w:rsid w:val="008B45C0"/>
    <w:rsid w:val="008D2313"/>
    <w:rsid w:val="008E40E4"/>
    <w:rsid w:val="00921F1A"/>
    <w:rsid w:val="00947AAE"/>
    <w:rsid w:val="00993CDE"/>
    <w:rsid w:val="009D5D7B"/>
    <w:rsid w:val="009F01C4"/>
    <w:rsid w:val="00A0660B"/>
    <w:rsid w:val="00A26C6E"/>
    <w:rsid w:val="00AC3810"/>
    <w:rsid w:val="00C4013F"/>
    <w:rsid w:val="00D10E3A"/>
    <w:rsid w:val="00D3601A"/>
    <w:rsid w:val="00D67CDF"/>
    <w:rsid w:val="00DA5AFD"/>
    <w:rsid w:val="00E146D0"/>
    <w:rsid w:val="00E627AD"/>
    <w:rsid w:val="00EA0598"/>
    <w:rsid w:val="00F2161F"/>
    <w:rsid w:val="00F5759A"/>
    <w:rsid w:val="00FA295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45"/>
        <o:r id="V:Rule9" type="connector" idref="#_x0000_s1048"/>
        <o:r id="V:Rule10" type="connector" idref="#_x0000_s1037"/>
        <o:r id="V:Rule11" type="connector" idref="#_x0000_s1050"/>
        <o:r id="V:Rule12" type="connector" idref="#_x0000_s1044"/>
        <o:r id="V:Rule13" type="connector" idref="#_x0000_s1052"/>
        <o:r id="V:Rule14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B4BCB-AB73-4066-BCA0-310529DB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5</cp:revision>
  <cp:lastPrinted>2012-03-01T08:31:00Z</cp:lastPrinted>
  <dcterms:created xsi:type="dcterms:W3CDTF">2015-05-25T02:12:00Z</dcterms:created>
  <dcterms:modified xsi:type="dcterms:W3CDTF">2015-05-25T02:15:00Z</dcterms:modified>
</cp:coreProperties>
</file>